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2CED" w14:textId="2333AFAC" w:rsidR="00E619AC" w:rsidRPr="00E619AC" w:rsidRDefault="00E619AC" w:rsidP="00E619AC">
      <w:pPr>
        <w:keepNext/>
        <w:spacing w:line="360" w:lineRule="auto"/>
        <w:ind w:right="-2"/>
        <w:jc w:val="center"/>
        <w:outlineLvl w:val="2"/>
        <w:rPr>
          <w:b/>
          <w:sz w:val="28"/>
        </w:rPr>
      </w:pPr>
      <w:r w:rsidRPr="00E619AC">
        <w:rPr>
          <w:noProof/>
          <w:sz w:val="28"/>
        </w:rPr>
        <w:drawing>
          <wp:inline distT="0" distB="0" distL="0" distR="0" wp14:anchorId="4862413A" wp14:editId="47C31CC6">
            <wp:extent cx="599440" cy="689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7EA8" w14:textId="77777777" w:rsidR="00E619AC" w:rsidRPr="00E619AC" w:rsidRDefault="00E619AC" w:rsidP="00E619AC">
      <w:pPr>
        <w:keepNext/>
        <w:jc w:val="center"/>
        <w:outlineLvl w:val="2"/>
        <w:rPr>
          <w:b/>
          <w:sz w:val="32"/>
        </w:rPr>
      </w:pPr>
      <w:r w:rsidRPr="00E619AC">
        <w:rPr>
          <w:b/>
          <w:sz w:val="32"/>
        </w:rPr>
        <w:t>МИНИСТЕРСТВО ОБРАЗОВАНИЯ</w:t>
      </w:r>
    </w:p>
    <w:p w14:paraId="4E449E90" w14:textId="77777777" w:rsidR="00E619AC" w:rsidRPr="00E619AC" w:rsidRDefault="00E619AC" w:rsidP="00E619AC">
      <w:pPr>
        <w:keepNext/>
        <w:jc w:val="center"/>
        <w:outlineLvl w:val="2"/>
        <w:rPr>
          <w:b/>
          <w:sz w:val="32"/>
        </w:rPr>
      </w:pPr>
      <w:r w:rsidRPr="00E619AC">
        <w:rPr>
          <w:b/>
          <w:sz w:val="32"/>
        </w:rPr>
        <w:t>САХАЛИНСКОЙ ОБЛАСТИ</w:t>
      </w:r>
    </w:p>
    <w:p w14:paraId="3983E89C" w14:textId="77777777" w:rsidR="00E619AC" w:rsidRPr="00E619AC" w:rsidRDefault="00E619AC" w:rsidP="00E619AC">
      <w:pPr>
        <w:pBdr>
          <w:top w:val="double" w:sz="12" w:space="0" w:color="auto"/>
        </w:pBdr>
        <w:spacing w:line="160" w:lineRule="exact"/>
        <w:ind w:right="-2"/>
        <w:jc w:val="center"/>
        <w:rPr>
          <w:b/>
          <w:sz w:val="52"/>
        </w:rPr>
      </w:pPr>
    </w:p>
    <w:p w14:paraId="147F6A89" w14:textId="77777777" w:rsidR="00E619AC" w:rsidRPr="00E619AC" w:rsidRDefault="00E619AC" w:rsidP="00E619AC">
      <w:pPr>
        <w:keepNext/>
        <w:spacing w:line="360" w:lineRule="auto"/>
        <w:ind w:right="-2"/>
        <w:jc w:val="center"/>
        <w:outlineLvl w:val="1"/>
        <w:rPr>
          <w:b/>
          <w:spacing w:val="20"/>
          <w:sz w:val="36"/>
        </w:rPr>
      </w:pPr>
      <w:r w:rsidRPr="00E619AC">
        <w:rPr>
          <w:b/>
          <w:spacing w:val="20"/>
          <w:sz w:val="36"/>
        </w:rPr>
        <w:t>РАСПОРЯЖЕНИЕ</w:t>
      </w:r>
    </w:p>
    <w:p w14:paraId="7726D6A5" w14:textId="77777777" w:rsidR="00E619AC" w:rsidRPr="00E619AC" w:rsidRDefault="00E619AC" w:rsidP="00E619AC">
      <w:pPr>
        <w:jc w:val="center"/>
        <w:rPr>
          <w:b/>
          <w:sz w:val="24"/>
        </w:rPr>
      </w:pPr>
      <w:r w:rsidRPr="00E619AC">
        <w:rPr>
          <w:b/>
          <w:sz w:val="24"/>
        </w:rPr>
        <w:t>____________________</w:t>
      </w:r>
      <w:r w:rsidRPr="00E619AC">
        <w:rPr>
          <w:sz w:val="24"/>
        </w:rPr>
        <w:t xml:space="preserve"> № </w:t>
      </w:r>
      <w:r w:rsidRPr="00E619AC">
        <w:rPr>
          <w:b/>
          <w:sz w:val="24"/>
        </w:rPr>
        <w:t>___________________</w:t>
      </w:r>
    </w:p>
    <w:p w14:paraId="28055FB8" w14:textId="77777777" w:rsidR="00E619AC" w:rsidRPr="00E619AC" w:rsidRDefault="00E619AC" w:rsidP="00E619AC">
      <w:pPr>
        <w:jc w:val="center"/>
        <w:rPr>
          <w:sz w:val="24"/>
        </w:rPr>
      </w:pPr>
      <w:r w:rsidRPr="00E619AC">
        <w:rPr>
          <w:sz w:val="24"/>
        </w:rPr>
        <w:t xml:space="preserve">Южно-Сахалинск </w:t>
      </w:r>
    </w:p>
    <w:p w14:paraId="3AC63A71" w14:textId="77777777" w:rsidR="00E619AC" w:rsidRPr="00E619AC" w:rsidRDefault="00E619AC" w:rsidP="00915038">
      <w:pPr>
        <w:rPr>
          <w:b/>
          <w:sz w:val="28"/>
          <w:szCs w:val="28"/>
        </w:rPr>
      </w:pPr>
    </w:p>
    <w:p w14:paraId="61BCC41C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p w14:paraId="21BC55D1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15038" w:rsidRPr="00E619AC" w14:paraId="1C03FEB2" w14:textId="77777777" w:rsidTr="0026456F">
        <w:trPr>
          <w:trHeight w:val="444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7AA2" w14:textId="77777777" w:rsidR="00915038" w:rsidRPr="00723F8C" w:rsidRDefault="00915038" w:rsidP="0026456F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3F8C">
              <w:rPr>
                <w:b/>
                <w:sz w:val="28"/>
                <w:szCs w:val="28"/>
              </w:rPr>
              <w:t xml:space="preserve">Об утверждении методических рекомендаций </w:t>
            </w:r>
          </w:p>
          <w:p w14:paraId="0976758B" w14:textId="77777777" w:rsidR="00915038" w:rsidRPr="00723F8C" w:rsidRDefault="00915038" w:rsidP="0026456F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3F8C">
              <w:rPr>
                <w:b/>
                <w:sz w:val="28"/>
                <w:szCs w:val="28"/>
              </w:rPr>
              <w:t>по проектированию и реализации дополнительных</w:t>
            </w:r>
          </w:p>
          <w:p w14:paraId="2087FD0F" w14:textId="77777777" w:rsidR="00915038" w:rsidRPr="00723F8C" w:rsidRDefault="00915038" w:rsidP="0026456F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3F8C">
              <w:rPr>
                <w:b/>
                <w:sz w:val="28"/>
                <w:szCs w:val="28"/>
              </w:rPr>
              <w:t>общеобразовательных общеразвивающих программ</w:t>
            </w:r>
          </w:p>
        </w:tc>
      </w:tr>
    </w:tbl>
    <w:p w14:paraId="604EA8C3" w14:textId="77777777" w:rsidR="00915038" w:rsidRPr="00E619AC" w:rsidRDefault="00915038" w:rsidP="0091503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  <w:i/>
        </w:rPr>
      </w:pPr>
    </w:p>
    <w:p w14:paraId="44AD2039" w14:textId="77777777" w:rsidR="00915038" w:rsidRPr="00E619AC" w:rsidRDefault="00915038" w:rsidP="0091503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p w14:paraId="40BA0D50" w14:textId="77777777" w:rsidR="00915038" w:rsidRDefault="00915038" w:rsidP="009150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детей», в</w:t>
      </w:r>
      <w:r w:rsidRPr="00723F8C">
        <w:rPr>
          <w:sz w:val="28"/>
          <w:szCs w:val="28"/>
        </w:rPr>
        <w:t xml:space="preserve"> целях обеспечения единообразия подходов при </w:t>
      </w:r>
      <w:r>
        <w:rPr>
          <w:sz w:val="28"/>
          <w:szCs w:val="28"/>
        </w:rPr>
        <w:t xml:space="preserve">проектировании </w:t>
      </w:r>
      <w:r w:rsidRPr="00723F8C">
        <w:rPr>
          <w:sz w:val="28"/>
          <w:szCs w:val="28"/>
        </w:rPr>
        <w:t xml:space="preserve">и утверждении </w:t>
      </w:r>
      <w:r>
        <w:rPr>
          <w:sz w:val="28"/>
          <w:szCs w:val="28"/>
        </w:rPr>
        <w:t xml:space="preserve">дополнительных общеобразовательных общеразвивающих программ в образовательных организациях </w:t>
      </w:r>
      <w:r w:rsidRPr="00723F8C">
        <w:rPr>
          <w:sz w:val="28"/>
          <w:szCs w:val="28"/>
        </w:rPr>
        <w:t>Сахалинской области, осуществляющи</w:t>
      </w:r>
      <w:r>
        <w:rPr>
          <w:sz w:val="28"/>
          <w:szCs w:val="28"/>
        </w:rPr>
        <w:t>х</w:t>
      </w:r>
      <w:r w:rsidRPr="00723F8C">
        <w:rPr>
          <w:sz w:val="28"/>
          <w:szCs w:val="28"/>
        </w:rPr>
        <w:t xml:space="preserve"> лицензионную образовательную деятельность по дополнительным общеобразовател</w:t>
      </w:r>
      <w:r>
        <w:rPr>
          <w:sz w:val="28"/>
          <w:szCs w:val="28"/>
        </w:rPr>
        <w:t>ьным общеразвивающим программам:</w:t>
      </w:r>
    </w:p>
    <w:p w14:paraId="3C9D9167" w14:textId="77777777" w:rsidR="00915038" w:rsidRDefault="00915038" w:rsidP="00915038">
      <w:pPr>
        <w:pStyle w:val="ad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94F12">
        <w:rPr>
          <w:sz w:val="28"/>
          <w:szCs w:val="28"/>
        </w:rPr>
        <w:t>Утвердить методические рекомендации по проектированию и реализации дополнительных общеобразовательных общеразвивающих программ</w:t>
      </w:r>
      <w:r>
        <w:rPr>
          <w:sz w:val="28"/>
          <w:szCs w:val="28"/>
        </w:rPr>
        <w:t xml:space="preserve"> (прилагается)</w:t>
      </w:r>
      <w:r w:rsidRPr="00494F12">
        <w:rPr>
          <w:sz w:val="28"/>
          <w:szCs w:val="28"/>
        </w:rPr>
        <w:t>.</w:t>
      </w:r>
    </w:p>
    <w:p w14:paraId="03DFE002" w14:textId="77777777" w:rsidR="00915038" w:rsidRDefault="00915038" w:rsidP="00915038">
      <w:pPr>
        <w:pStyle w:val="ad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64FF">
        <w:rPr>
          <w:sz w:val="28"/>
          <w:szCs w:val="28"/>
        </w:rPr>
        <w:t>уководителям муниципальных органов, осуществляющих управление в сфере образования</w:t>
      </w:r>
      <w:r>
        <w:rPr>
          <w:sz w:val="28"/>
          <w:szCs w:val="28"/>
        </w:rPr>
        <w:t>, культуры и социальной политики муниципальных образований Сахалинской области, р</w:t>
      </w:r>
      <w:r w:rsidRPr="003E64FF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настоящие методические рекомендации к использованию в работе. </w:t>
      </w:r>
    </w:p>
    <w:p w14:paraId="3EA15A0F" w14:textId="77777777" w:rsidR="00915038" w:rsidRPr="007824C0" w:rsidRDefault="00915038" w:rsidP="00915038">
      <w:pPr>
        <w:pStyle w:val="ad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109E">
        <w:rPr>
          <w:sz w:val="28"/>
          <w:szCs w:val="28"/>
        </w:rPr>
        <w:t>Руководителям образовательных организаций, подведомственных</w:t>
      </w:r>
      <w:r>
        <w:rPr>
          <w:sz w:val="28"/>
          <w:szCs w:val="28"/>
        </w:rPr>
        <w:t xml:space="preserve"> Министерству образования Сахалинской области,</w:t>
      </w:r>
      <w:r w:rsidRPr="0014109E">
        <w:rPr>
          <w:sz w:val="28"/>
          <w:szCs w:val="28"/>
        </w:rPr>
        <w:t xml:space="preserve"> осуществляющих образовательную деятельность по дополнительным общеобразовательным общеразвивающим программам</w:t>
      </w:r>
      <w:r>
        <w:rPr>
          <w:sz w:val="28"/>
          <w:szCs w:val="28"/>
        </w:rPr>
        <w:t>, использовать настоящие м</w:t>
      </w:r>
      <w:r w:rsidRPr="0014109E">
        <w:rPr>
          <w:sz w:val="28"/>
          <w:szCs w:val="28"/>
        </w:rPr>
        <w:t>етодически</w:t>
      </w:r>
      <w:r>
        <w:rPr>
          <w:sz w:val="28"/>
          <w:szCs w:val="28"/>
        </w:rPr>
        <w:t xml:space="preserve">е </w:t>
      </w:r>
      <w:r w:rsidRPr="0014109E">
        <w:rPr>
          <w:sz w:val="28"/>
          <w:szCs w:val="28"/>
        </w:rPr>
        <w:t>рекомендаци</w:t>
      </w:r>
      <w:r>
        <w:rPr>
          <w:sz w:val="28"/>
          <w:szCs w:val="28"/>
        </w:rPr>
        <w:t>и в работе.</w:t>
      </w:r>
    </w:p>
    <w:p w14:paraId="4F08C72B" w14:textId="77777777" w:rsidR="00915038" w:rsidRPr="00CB07EE" w:rsidRDefault="00915038" w:rsidP="00915038">
      <w:pPr>
        <w:pStyle w:val="ad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0B5B">
        <w:rPr>
          <w:sz w:val="28"/>
          <w:szCs w:val="28"/>
        </w:rPr>
        <w:t xml:space="preserve">Контроль за исполнением настоящего распоряжения возложить на заместителя министра </w:t>
      </w:r>
      <w:r>
        <w:rPr>
          <w:sz w:val="28"/>
          <w:szCs w:val="28"/>
        </w:rPr>
        <w:t>образования Сахалинской области Е.Ф. Бабину.</w:t>
      </w:r>
    </w:p>
    <w:p w14:paraId="08C03B7B" w14:textId="77777777" w:rsidR="00E619AC" w:rsidRPr="00E619AC" w:rsidRDefault="00E619AC" w:rsidP="00E619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537"/>
      </w:tblGrid>
      <w:tr w:rsidR="00E619AC" w:rsidRPr="00E619AC" w14:paraId="14D75203" w14:textId="77777777" w:rsidTr="00915038">
        <w:trPr>
          <w:trHeight w:val="1319"/>
        </w:trPr>
        <w:tc>
          <w:tcPr>
            <w:tcW w:w="4870" w:type="dxa"/>
            <w:vAlign w:val="bottom"/>
          </w:tcPr>
          <w:p w14:paraId="51B69CD9" w14:textId="77777777" w:rsidR="00E619AC" w:rsidRPr="00E619AC" w:rsidRDefault="00E619AC" w:rsidP="00E619AC">
            <w:pPr>
              <w:spacing w:before="720"/>
              <w:rPr>
                <w:sz w:val="28"/>
                <w:szCs w:val="28"/>
              </w:rPr>
            </w:pPr>
            <w:r w:rsidRPr="00E619AC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инистр образования Сахалинской области"/>
                  </w:textInput>
                </w:ffData>
              </w:fldChar>
            </w:r>
            <w:r w:rsidRPr="00E619AC">
              <w:rPr>
                <w:sz w:val="28"/>
                <w:szCs w:val="28"/>
              </w:rPr>
              <w:instrText xml:space="preserve"> FORMTEXT </w:instrText>
            </w:r>
            <w:r w:rsidRPr="00E619AC">
              <w:rPr>
                <w:sz w:val="28"/>
                <w:szCs w:val="28"/>
              </w:rPr>
            </w:r>
            <w:r w:rsidRPr="00E619AC">
              <w:rPr>
                <w:sz w:val="28"/>
                <w:szCs w:val="28"/>
              </w:rPr>
              <w:fldChar w:fldCharType="separate"/>
            </w:r>
            <w:r w:rsidRPr="00E619AC">
              <w:rPr>
                <w:noProof/>
                <w:sz w:val="28"/>
                <w:szCs w:val="28"/>
              </w:rPr>
              <w:t>Министр образования Сахалинской области</w:t>
            </w:r>
            <w:r w:rsidRPr="00E619A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7" w:type="dxa"/>
            <w:vAlign w:val="bottom"/>
          </w:tcPr>
          <w:p w14:paraId="65AC0F64" w14:textId="44F70AA2" w:rsidR="00E619AC" w:rsidRPr="00E619AC" w:rsidRDefault="00E619AC" w:rsidP="00915038">
            <w:pPr>
              <w:spacing w:before="720"/>
              <w:jc w:val="right"/>
              <w:rPr>
                <w:sz w:val="28"/>
                <w:szCs w:val="28"/>
              </w:rPr>
            </w:pPr>
            <w:r w:rsidRPr="00E619AC">
              <w:rPr>
                <w:sz w:val="2"/>
                <w:szCs w:val="2"/>
              </w:rPr>
              <w:t xml:space="preserve"> </w:t>
            </w:r>
            <w:r w:rsidR="00915038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.Н. Киктева"/>
                  </w:textInput>
                </w:ffData>
              </w:fldChar>
            </w:r>
            <w:r w:rsidR="00915038">
              <w:rPr>
                <w:sz w:val="28"/>
                <w:szCs w:val="28"/>
              </w:rPr>
              <w:instrText xml:space="preserve"> FORMTEXT </w:instrText>
            </w:r>
            <w:r w:rsidR="00915038">
              <w:rPr>
                <w:sz w:val="28"/>
                <w:szCs w:val="28"/>
              </w:rPr>
            </w:r>
            <w:r w:rsidR="00915038">
              <w:rPr>
                <w:sz w:val="28"/>
                <w:szCs w:val="28"/>
              </w:rPr>
              <w:fldChar w:fldCharType="separate"/>
            </w:r>
            <w:r w:rsidR="00915038">
              <w:rPr>
                <w:noProof/>
                <w:sz w:val="28"/>
                <w:szCs w:val="28"/>
              </w:rPr>
              <w:t>А.Н. Киктева</w:t>
            </w:r>
            <w:r w:rsidR="00915038">
              <w:rPr>
                <w:sz w:val="28"/>
                <w:szCs w:val="28"/>
              </w:rPr>
              <w:fldChar w:fldCharType="end"/>
            </w:r>
          </w:p>
        </w:tc>
      </w:tr>
    </w:tbl>
    <w:p w14:paraId="2371F909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</w:pPr>
    </w:p>
    <w:p w14:paraId="00192170" w14:textId="22F9D1FC" w:rsidR="00992A1A" w:rsidRPr="00E619AC" w:rsidRDefault="00992A1A" w:rsidP="00E619AC">
      <w:bookmarkStart w:id="0" w:name="_GoBack"/>
      <w:bookmarkEnd w:id="0"/>
    </w:p>
    <w:sectPr w:rsidR="00992A1A" w:rsidRPr="00E619AC" w:rsidSect="00370913">
      <w:headerReference w:type="default" r:id="rId11"/>
      <w:footerReference w:type="first" r:id="rId12"/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92175" w14:textId="77777777" w:rsidR="00117287" w:rsidRDefault="00117287">
      <w:r>
        <w:separator/>
      </w:r>
    </w:p>
  </w:endnote>
  <w:endnote w:type="continuationSeparator" w:id="0">
    <w:p w14:paraId="00192176" w14:textId="77777777" w:rsidR="00117287" w:rsidRDefault="001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38C4" w14:textId="614E1D64" w:rsidR="00DB79B0" w:rsidRDefault="00E619AC">
    <w:pPr>
      <w:pStyle w:val="a6"/>
    </w:pPr>
    <w:r>
      <w:rPr>
        <w:rFonts w:cs="Arial"/>
        <w:b/>
        <w:szCs w:val="18"/>
      </w:rPr>
      <w:t>3.12-1221-р (п)</w:t>
    </w:r>
    <w:r w:rsidR="00DB79B0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B79B0">
          <w:rPr>
            <w:rFonts w:cs="Arial"/>
            <w:szCs w:val="18"/>
          </w:rPr>
          <w:t xml:space="preserve"> Версия</w:t>
        </w:r>
      </w:sdtContent>
    </w:sdt>
    <w:r w:rsidR="00DB79B0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2173" w14:textId="77777777" w:rsidR="00117287" w:rsidRDefault="00117287">
      <w:r>
        <w:separator/>
      </w:r>
    </w:p>
  </w:footnote>
  <w:footnote w:type="continuationSeparator" w:id="0">
    <w:p w14:paraId="00192174" w14:textId="77777777" w:rsidR="00117287" w:rsidRDefault="0011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2177" w14:textId="77777777" w:rsidR="00992A1A" w:rsidRPr="00875DFC" w:rsidRDefault="00992A1A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915038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00192178" w14:textId="77777777" w:rsidR="00992A1A" w:rsidRDefault="00992A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73821"/>
    <w:multiLevelType w:val="hybridMultilevel"/>
    <w:tmpl w:val="6D50EEFA"/>
    <w:lvl w:ilvl="0" w:tplc="21DECD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8200E"/>
    <w:rsid w:val="001115A1"/>
    <w:rsid w:val="00117287"/>
    <w:rsid w:val="00136002"/>
    <w:rsid w:val="00144233"/>
    <w:rsid w:val="00172A83"/>
    <w:rsid w:val="00180842"/>
    <w:rsid w:val="001851F8"/>
    <w:rsid w:val="001B05E4"/>
    <w:rsid w:val="001B2544"/>
    <w:rsid w:val="001C4C5D"/>
    <w:rsid w:val="001C7C82"/>
    <w:rsid w:val="00211112"/>
    <w:rsid w:val="00253A82"/>
    <w:rsid w:val="00273BDA"/>
    <w:rsid w:val="002E7AED"/>
    <w:rsid w:val="00323B97"/>
    <w:rsid w:val="00370913"/>
    <w:rsid w:val="00371870"/>
    <w:rsid w:val="003A0BAB"/>
    <w:rsid w:val="003C19C9"/>
    <w:rsid w:val="003D0C5F"/>
    <w:rsid w:val="003E0AD8"/>
    <w:rsid w:val="00432679"/>
    <w:rsid w:val="0043418C"/>
    <w:rsid w:val="0045316F"/>
    <w:rsid w:val="00462F94"/>
    <w:rsid w:val="00494282"/>
    <w:rsid w:val="00497D22"/>
    <w:rsid w:val="004B7A80"/>
    <w:rsid w:val="004D5247"/>
    <w:rsid w:val="004E0127"/>
    <w:rsid w:val="005308CC"/>
    <w:rsid w:val="00534B1B"/>
    <w:rsid w:val="0054483B"/>
    <w:rsid w:val="00560247"/>
    <w:rsid w:val="00574199"/>
    <w:rsid w:val="005A78BC"/>
    <w:rsid w:val="005C066C"/>
    <w:rsid w:val="00630043"/>
    <w:rsid w:val="0065253A"/>
    <w:rsid w:val="006938FE"/>
    <w:rsid w:val="006E01A4"/>
    <w:rsid w:val="00707BB7"/>
    <w:rsid w:val="007105F0"/>
    <w:rsid w:val="00735220"/>
    <w:rsid w:val="007445AC"/>
    <w:rsid w:val="00797901"/>
    <w:rsid w:val="007D7E61"/>
    <w:rsid w:val="00822B40"/>
    <w:rsid w:val="00875DFC"/>
    <w:rsid w:val="008865EB"/>
    <w:rsid w:val="00893140"/>
    <w:rsid w:val="008E1C37"/>
    <w:rsid w:val="00910FA2"/>
    <w:rsid w:val="00915038"/>
    <w:rsid w:val="00926624"/>
    <w:rsid w:val="0092746E"/>
    <w:rsid w:val="00946F1D"/>
    <w:rsid w:val="00962BAF"/>
    <w:rsid w:val="00975BE0"/>
    <w:rsid w:val="00987461"/>
    <w:rsid w:val="00992A1A"/>
    <w:rsid w:val="00993BD1"/>
    <w:rsid w:val="009D36B9"/>
    <w:rsid w:val="009D7D6A"/>
    <w:rsid w:val="009E6A03"/>
    <w:rsid w:val="00A03F32"/>
    <w:rsid w:val="00A42A24"/>
    <w:rsid w:val="00A831E8"/>
    <w:rsid w:val="00AD72EB"/>
    <w:rsid w:val="00B439F1"/>
    <w:rsid w:val="00B4445A"/>
    <w:rsid w:val="00B51234"/>
    <w:rsid w:val="00B52679"/>
    <w:rsid w:val="00B53105"/>
    <w:rsid w:val="00B5399A"/>
    <w:rsid w:val="00B66591"/>
    <w:rsid w:val="00B70012"/>
    <w:rsid w:val="00BC6127"/>
    <w:rsid w:val="00C34AA0"/>
    <w:rsid w:val="00C436B3"/>
    <w:rsid w:val="00C474ED"/>
    <w:rsid w:val="00CB1030"/>
    <w:rsid w:val="00CB24BB"/>
    <w:rsid w:val="00CD41F8"/>
    <w:rsid w:val="00D209F9"/>
    <w:rsid w:val="00D231D4"/>
    <w:rsid w:val="00DA5685"/>
    <w:rsid w:val="00DB2860"/>
    <w:rsid w:val="00DB79B0"/>
    <w:rsid w:val="00DC2026"/>
    <w:rsid w:val="00DC39BF"/>
    <w:rsid w:val="00DD7E83"/>
    <w:rsid w:val="00E1294A"/>
    <w:rsid w:val="00E155C4"/>
    <w:rsid w:val="00E5269D"/>
    <w:rsid w:val="00E619AC"/>
    <w:rsid w:val="00E72823"/>
    <w:rsid w:val="00E7765D"/>
    <w:rsid w:val="00E9515B"/>
    <w:rsid w:val="00E96D16"/>
    <w:rsid w:val="00EB1B03"/>
    <w:rsid w:val="00EB4023"/>
    <w:rsid w:val="00EB5EE4"/>
    <w:rsid w:val="00EC0B36"/>
    <w:rsid w:val="00ED21DC"/>
    <w:rsid w:val="00ED6AD7"/>
    <w:rsid w:val="00EF0E44"/>
    <w:rsid w:val="00F47F2B"/>
    <w:rsid w:val="00F56132"/>
    <w:rsid w:val="00F6121C"/>
    <w:rsid w:val="00F96BD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92159"/>
  <w14:defaultImageDpi w14:val="0"/>
  <w15:docId w15:val="{7925E0D5-43DF-4737-A0FC-6A87BFF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5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B665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6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91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124-06</RubricIndex>
    <ObjectTypeId xmlns="D7192FFF-C2B2-4F10-B7A4-C791C93B1729">2</ObjectTypeId>
    <DocGroupLink xmlns="D7192FFF-C2B2-4F10-B7A4-C791C93B1729">1413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C7A95-C78F-4942-BBCE-6508301A940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D274B0AB-FF2D-4EBD-B67E-DFD6200BD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4CA5-A2FD-438A-BAB9-8F2A111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Министерство образования СО</dc:title>
  <dc:creator>Жуланов Антон</dc:creator>
  <cp:lastModifiedBy>Корнеева Мария Сергеевна</cp:lastModifiedBy>
  <cp:revision>19</cp:revision>
  <cp:lastPrinted>2008-03-12T22:54:00Z</cp:lastPrinted>
  <dcterms:created xsi:type="dcterms:W3CDTF">2014-08-17T22:54:00Z</dcterms:created>
  <dcterms:modified xsi:type="dcterms:W3CDTF">2021-09-07T23:01:00Z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